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p>
    <w:p>
      <w:pPr>
        <w:pStyle w:val="Normal"/>
        <w:rPr>
          <w:rFonts w:ascii="Verdana" w:hAnsi="Verdana"/>
          <w:sz w:val="22"/>
        </w:rPr>
      </w:pPr>
      <w:r>
        <w:rPr>
          <w:rFonts w:ascii="Verdana" w:hAnsi="Verdana"/>
          <w:sz w:val="22"/>
        </w:rPr>
        <w:br/>
        <w:br/>
      </w:r>
      <w:r>
        <w:rPr>
          <w:rFonts w:ascii="Verdana" w:hAnsi="Verdana"/>
          <w:b/>
          <w:sz w:val="22"/>
        </w:rPr>
        <w:t>Temping</w:t>
      </w:r>
    </w:p>
    <w:p>
      <w:pPr>
        <w:pStyle w:val="Normal"/>
        <w:spacing w:beforeAutospacing="1" w:afterAutospacing="1"/>
        <w:rPr>
          <w:rFonts w:ascii="Verdana" w:hAnsi="Verdana"/>
          <w:sz w:val="22"/>
        </w:rPr>
      </w:pPr>
      <w:r>
        <w:rPr>
          <w:rFonts w:ascii="Verdana" w:hAnsi="Verdana"/>
          <w:sz w:val="22"/>
        </w:rPr>
        <w:t xml:space="preserve">I left my hairdressing job a while back. The management were getting a bit fed-up with me taking so much time off, so I quit. </w:t>
      </w:r>
    </w:p>
    <w:p>
      <w:pPr>
        <w:pStyle w:val="Normal"/>
        <w:spacing w:beforeAutospacing="1" w:afterAutospacing="1"/>
        <w:rPr>
          <w:rFonts w:ascii="Verdana" w:hAnsi="Verdana"/>
          <w:sz w:val="22"/>
        </w:rPr>
      </w:pPr>
      <w:r>
        <w:rPr>
          <w:rFonts w:ascii="Verdana" w:hAnsi="Verdana"/>
          <w:sz w:val="22"/>
        </w:rPr>
        <w:t xml:space="preserve">I was getting a bit bored at the end of last year, and after discussing it with Jon I signed-on for a Temp Agency. I didn’t do many jobs for them before quitting, but there were a couple that are worth telling you about. </w:t>
      </w:r>
    </w:p>
    <w:p>
      <w:pPr>
        <w:pStyle w:val="Normal"/>
        <w:spacing w:beforeAutospacing="1" w:afterAutospacing="1"/>
        <w:rPr>
          <w:rFonts w:ascii="Verdana" w:hAnsi="Verdana"/>
          <w:sz w:val="22"/>
        </w:rPr>
      </w:pPr>
      <w:r>
        <w:rPr>
          <w:rFonts w:ascii="Verdana" w:hAnsi="Verdana"/>
          <w:sz w:val="22"/>
        </w:rPr>
        <w:t xml:space="preserve">The first was a firm of Solicitors. It was only small with 3 qualified Solicitors and a couple of Secretaries. One of these was off sick and they needed someone for a couple of weeks to look after visitors and do the filing. The firm was founded by the old man Solicitor and the other 2 Solicitors are women in their thirties, both well over weight. </w:t>
      </w:r>
    </w:p>
    <w:p>
      <w:pPr>
        <w:pStyle w:val="Normal"/>
        <w:spacing w:beforeAutospacing="1" w:afterAutospacing="1"/>
        <w:rPr>
          <w:rFonts w:ascii="Verdana" w:hAnsi="Verdana"/>
          <w:sz w:val="22"/>
        </w:rPr>
      </w:pPr>
      <w:r>
        <w:rPr>
          <w:rFonts w:ascii="Verdana" w:hAnsi="Verdana"/>
          <w:sz w:val="22"/>
        </w:rPr>
        <w:t xml:space="preserve">The Agency told me that I would have to dress smartly so the weekend before I started I made a couple of skirts that are to mid-thigh – long for me. Jon made sure that they had slits up the back and front. I wore them with rather modest baggy blouses that tucked into the skirts. </w:t>
      </w:r>
    </w:p>
    <w:p>
      <w:pPr>
        <w:pStyle w:val="Normal"/>
        <w:spacing w:beforeAutospacing="1" w:afterAutospacing="1"/>
        <w:rPr>
          <w:rFonts w:ascii="Verdana" w:hAnsi="Verdana"/>
          <w:sz w:val="22"/>
        </w:rPr>
      </w:pPr>
      <w:r>
        <w:rPr>
          <w:rFonts w:ascii="Verdana" w:hAnsi="Verdana"/>
          <w:sz w:val="22"/>
        </w:rPr>
        <w:t xml:space="preserve">When I got there I found that the office is up some stairs right in the middle of town, and the receptionist’s desk is right at the top of the stairs. After I’d been introduced to everyone the Secretary showed me to my desk and told me that the girl that was off sick usually wore trousers and pointed to the front of the desk. No modesty board. I told her that I didn’t have any suitable trousers, which is almost true – I don’t have any trousers. She just said, “Oh well, I’m sure you’ll manage.” I smiled and thought, ‘you bet, this could be fun.’ </w:t>
      </w:r>
    </w:p>
    <w:p>
      <w:pPr>
        <w:pStyle w:val="Normal"/>
        <w:spacing w:beforeAutospacing="1" w:afterAutospacing="1"/>
        <w:rPr>
          <w:rFonts w:ascii="Verdana" w:hAnsi="Verdana"/>
          <w:sz w:val="22"/>
        </w:rPr>
      </w:pPr>
      <w:r>
        <w:rPr>
          <w:rFonts w:ascii="Verdana" w:hAnsi="Verdana"/>
          <w:sz w:val="22"/>
        </w:rPr>
        <w:t xml:space="preserve">I spent most of the first couple of days getting used to the telephone system before I managed to relax and start to have some fun. </w:t>
      </w:r>
    </w:p>
    <w:p>
      <w:pPr>
        <w:pStyle w:val="Normal"/>
        <w:spacing w:beforeAutospacing="1" w:afterAutospacing="1"/>
        <w:rPr>
          <w:rFonts w:ascii="Verdana" w:hAnsi="Verdana"/>
          <w:sz w:val="22"/>
        </w:rPr>
      </w:pPr>
      <w:r>
        <w:rPr>
          <w:rFonts w:ascii="Verdana" w:hAnsi="Verdana"/>
          <w:sz w:val="22"/>
        </w:rPr>
        <w:t xml:space="preserve">Each time I heard the door at the bottom of the stairs open I’d get back to my desk and sneak a look to see who it was. If it were a man I’d let my knees part and watch their eyes to see if they looked. If it was a hunky man and he looked, I’d let my knees drift even further apart. </w:t>
      </w:r>
    </w:p>
    <w:p>
      <w:pPr>
        <w:pStyle w:val="Normal"/>
        <w:spacing w:beforeAutospacing="1" w:afterAutospacing="1"/>
        <w:rPr>
          <w:rFonts w:ascii="Verdana" w:hAnsi="Verdana"/>
          <w:sz w:val="22"/>
        </w:rPr>
      </w:pPr>
      <w:r>
        <w:rPr>
          <w:rFonts w:ascii="Verdana" w:hAnsi="Verdana"/>
          <w:sz w:val="22"/>
        </w:rPr>
        <w:t xml:space="preserve">After I’d phoned whoever to tell them that their visitor was there, I’d ask the visitors to sit in the waiting area that was in front of my desk, but to a slight angle. It’s amazing how the men would always sit on the seat that had the best view up my skirt. I made sure that some of them really go distracted from their business there. </w:t>
      </w:r>
    </w:p>
    <w:p>
      <w:pPr>
        <w:pStyle w:val="Normal"/>
        <w:spacing w:beforeAutospacing="1" w:afterAutospacing="1"/>
        <w:rPr>
          <w:rFonts w:ascii="Verdana" w:hAnsi="Verdana"/>
          <w:sz w:val="22"/>
        </w:rPr>
      </w:pPr>
      <w:r>
        <w:rPr>
          <w:rFonts w:ascii="Verdana" w:hAnsi="Verdana"/>
          <w:sz w:val="22"/>
        </w:rPr>
        <w:t xml:space="preserve">There are some filing cabinets just near the visitor seats and I made sure that I always had some documents that needed to be filed in the bottom cabinet. </w:t>
      </w:r>
    </w:p>
    <w:p>
      <w:pPr>
        <w:pStyle w:val="Normal"/>
        <w:spacing w:beforeAutospacing="1" w:afterAutospacing="1"/>
        <w:rPr>
          <w:rFonts w:ascii="Verdana" w:hAnsi="Verdana"/>
          <w:sz w:val="22"/>
        </w:rPr>
      </w:pPr>
      <w:r>
        <w:rPr>
          <w:rFonts w:ascii="Verdana" w:hAnsi="Verdana"/>
          <w:sz w:val="22"/>
        </w:rPr>
        <w:t xml:space="preserve">My duties took me into the old man Solicitor’s office quite a bit. When I handed him documents to sign I made sure that I bent forward so that he could look down the top of my blouse. </w:t>
      </w:r>
    </w:p>
    <w:p>
      <w:pPr>
        <w:pStyle w:val="Normal"/>
        <w:spacing w:beforeAutospacing="1" w:afterAutospacing="1"/>
        <w:rPr>
          <w:rFonts w:ascii="Verdana" w:hAnsi="Verdana"/>
          <w:sz w:val="22"/>
        </w:rPr>
      </w:pPr>
      <w:r>
        <w:rPr>
          <w:rFonts w:ascii="Verdana" w:hAnsi="Verdana"/>
          <w:sz w:val="22"/>
        </w:rPr>
        <w:t xml:space="preserve">His office is one of these ‘old world’ places with bookcases all up the walls with a little step ladder to get up to them. After a couple of days he started asking me to get the books that he wanted that were high up. I smiled the first time that he asked me as I knew exactly why he asked me; and I wasn’t going to disappoint him. By the end of the two weeks he was either a lot younger, or about to snuff if with over-excitement. </w:t>
      </w:r>
    </w:p>
    <w:p>
      <w:pPr>
        <w:pStyle w:val="Normal"/>
        <w:spacing w:beforeAutospacing="1" w:afterAutospacing="1"/>
        <w:rPr>
          <w:rFonts w:ascii="Verdana" w:hAnsi="Verdana"/>
          <w:sz w:val="22"/>
        </w:rPr>
      </w:pPr>
      <w:r>
        <w:rPr>
          <w:rFonts w:ascii="Verdana" w:hAnsi="Verdana"/>
          <w:sz w:val="22"/>
        </w:rPr>
        <w:t xml:space="preserve">The two female Solicitors were miserable things. I’m sure that they realised what was going on, but they never said anything, just gave me lots of work to do.  The other Secretary always wore long skirts or trousers and never seemed to want to get into conversation. I caught her staring at me a couple of times, and it was a good job that her desk faced away from the visitor’s waiting area. </w:t>
      </w:r>
    </w:p>
    <w:p>
      <w:pPr>
        <w:pStyle w:val="Normal"/>
        <w:spacing w:beforeAutospacing="1" w:afterAutospacing="1"/>
        <w:rPr>
          <w:rFonts w:ascii="Verdana" w:hAnsi="Verdana"/>
          <w:sz w:val="22"/>
        </w:rPr>
      </w:pPr>
      <w:r>
        <w:rPr>
          <w:rFonts w:ascii="Verdana" w:hAnsi="Verdana"/>
          <w:sz w:val="22"/>
        </w:rPr>
        <w:t xml:space="preserve">At the end of my time there the old man thanked me for brightening the place up, and said that he wished that he could keep me on longer. </w:t>
      </w:r>
    </w:p>
    <w:p>
      <w:pPr>
        <w:pStyle w:val="Normal"/>
        <w:spacing w:beforeAutospacing="1" w:afterAutospacing="1"/>
        <w:rPr>
          <w:rFonts w:ascii="Verdana" w:hAnsi="Verdana"/>
          <w:sz w:val="22"/>
        </w:rPr>
      </w:pPr>
      <w:r>
        <w:rPr>
          <w:rFonts w:ascii="Verdana" w:hAnsi="Verdana"/>
          <w:sz w:val="22"/>
        </w:rPr>
        <w:t xml:space="preserve">  </w:t>
      </w:r>
    </w:p>
    <w:p>
      <w:pPr>
        <w:pStyle w:val="Normal"/>
        <w:spacing w:beforeAutospacing="1" w:afterAutospacing="1"/>
        <w:rPr>
          <w:rFonts w:ascii="Verdana" w:hAnsi="Verdana"/>
          <w:sz w:val="22"/>
        </w:rPr>
      </w:pPr>
      <w:r>
        <w:rPr>
          <w:rFonts w:ascii="Verdana" w:hAnsi="Verdana"/>
          <w:sz w:val="22"/>
        </w:rPr>
        <w:t xml:space="preserve">The second interesting Temp job that I did was a week in cafeteria in a big shop. It wasn’t the job that was interesting (it was crap), it was what Jon was doing to me whilst I worked. A short while after I told Jon what I was going to do he told me that I had to wear my remote controlled egg every day. </w:t>
      </w:r>
    </w:p>
    <w:p>
      <w:pPr>
        <w:pStyle w:val="Normal"/>
        <w:spacing w:beforeAutospacing="1" w:afterAutospacing="1"/>
        <w:rPr>
          <w:rFonts w:ascii="Verdana" w:hAnsi="Verdana"/>
          <w:sz w:val="22"/>
        </w:rPr>
      </w:pPr>
      <w:r>
        <w:rPr>
          <w:rFonts w:ascii="Verdana" w:hAnsi="Verdana"/>
          <w:sz w:val="22"/>
        </w:rPr>
        <w:t xml:space="preserve">The first morning went quite quickly, but at lunchtime, just as I was in the middle of serving an old lady, the egg got switched on. I was in mid-sentence when I suddenly gasped, bent over slightly and started shaking. After a few seconds I managed to compose myself enough to look round for Jon. As I was looking the little old lady asked me if I was alright. </w:t>
      </w:r>
    </w:p>
    <w:p>
      <w:pPr>
        <w:pStyle w:val="Normal"/>
        <w:spacing w:beforeAutospacing="1" w:afterAutospacing="1"/>
        <w:rPr>
          <w:rFonts w:ascii="Verdana" w:hAnsi="Verdana"/>
          <w:sz w:val="22"/>
        </w:rPr>
      </w:pPr>
      <w:r>
        <w:rPr>
          <w:rFonts w:ascii="Verdana" w:hAnsi="Verdana"/>
          <w:sz w:val="22"/>
        </w:rPr>
        <w:t xml:space="preserve">The egg was on low so I managed to continue serving customers while I looked round for Jon. I couldn’t see him anywhere. </w:t>
      </w:r>
    </w:p>
    <w:p>
      <w:pPr>
        <w:pStyle w:val="Normal"/>
        <w:spacing w:beforeAutospacing="1" w:afterAutospacing="1"/>
        <w:rPr>
          <w:rFonts w:ascii="Verdana" w:hAnsi="Verdana"/>
          <w:sz w:val="22"/>
        </w:rPr>
      </w:pPr>
      <w:r>
        <w:rPr>
          <w:rFonts w:ascii="Verdana" w:hAnsi="Verdana"/>
          <w:sz w:val="22"/>
        </w:rPr>
        <w:t xml:space="preserve">About 15 minutes later the pace of the vibrations increased and I still couldn’t see Jon. Then it got higher. I was in serious danger on cumming while serving a customer. I was starting to sweat and kept pulling a face and stifling a scream.   </w:t>
      </w:r>
    </w:p>
    <w:p>
      <w:pPr>
        <w:pStyle w:val="Normal"/>
        <w:spacing w:beforeAutospacing="1" w:afterAutospacing="1"/>
        <w:rPr>
          <w:rFonts w:ascii="Verdana" w:hAnsi="Verdana"/>
          <w:sz w:val="22"/>
        </w:rPr>
      </w:pPr>
      <w:r>
        <w:rPr>
          <w:rFonts w:ascii="Verdana" w:hAnsi="Verdana"/>
          <w:sz w:val="22"/>
        </w:rPr>
        <w:t xml:space="preserve">As I came the first time, one of the other girls asked me if I was okay. What could I say, “Yes thank you, I’m just in the middle of having an orgasm, and I’ll be back to normal in a minute!” </w:t>
      </w:r>
    </w:p>
    <w:p>
      <w:pPr>
        <w:pStyle w:val="Normal"/>
        <w:spacing w:beforeAutospacing="1" w:afterAutospacing="1"/>
        <w:rPr>
          <w:rFonts w:ascii="Verdana" w:hAnsi="Verdana"/>
          <w:sz w:val="22"/>
        </w:rPr>
      </w:pPr>
      <w:r>
        <w:rPr>
          <w:rFonts w:ascii="Verdana" w:hAnsi="Verdana"/>
          <w:sz w:val="22"/>
        </w:rPr>
        <w:t xml:space="preserve">After about an hour the egg got turned down to low and stayed like that for the rest of the afternoon. Twice during that time I had to go to the toilet to dry myself. </w:t>
      </w:r>
    </w:p>
    <w:p>
      <w:pPr>
        <w:pStyle w:val="Normal"/>
        <w:spacing w:beforeAutospacing="1" w:afterAutospacing="1"/>
        <w:rPr>
          <w:rFonts w:ascii="Verdana" w:hAnsi="Verdana"/>
          <w:sz w:val="22"/>
        </w:rPr>
      </w:pPr>
      <w:r>
        <w:rPr>
          <w:rFonts w:ascii="Verdana" w:hAnsi="Verdana"/>
          <w:sz w:val="22"/>
        </w:rPr>
        <w:t xml:space="preserve">The same thing happened for the next 3 days. I never saw Jon once, and he denied being there when I asked him about it on an evening. </w:t>
      </w:r>
    </w:p>
    <w:p>
      <w:pPr>
        <w:pStyle w:val="Normal"/>
        <w:spacing w:beforeAutospacing="1" w:afterAutospacing="1"/>
        <w:rPr>
          <w:rFonts w:ascii="Verdana" w:hAnsi="Verdana"/>
          <w:sz w:val="22"/>
        </w:rPr>
      </w:pPr>
      <w:r>
        <w:rPr>
          <w:rFonts w:ascii="Verdana" w:hAnsi="Verdana"/>
          <w:sz w:val="22"/>
        </w:rPr>
        <w:t xml:space="preserve">The last day started the same, but half way through the lunchtime, just as I was building up to my second orgasm, the egg went on to full. I had a really difficult time trying to concentrate and to look normal. I haven’t a clue what the customers must have thought. I know that some of the staff thought I was ill. </w:t>
      </w:r>
    </w:p>
    <w:p>
      <w:pPr>
        <w:pStyle w:val="Normal"/>
        <w:spacing w:beforeAutospacing="1" w:afterAutospacing="1"/>
        <w:rPr>
          <w:rFonts w:ascii="Verdana" w:hAnsi="Verdana"/>
          <w:sz w:val="22"/>
        </w:rPr>
      </w:pPr>
      <w:r>
        <w:rPr>
          <w:rFonts w:ascii="Verdana" w:hAnsi="Verdana"/>
          <w:sz w:val="22"/>
        </w:rPr>
        <w:t xml:space="preserve">There was one girl who I think suspected what was going on, each time our eyes met she smiled at me with that knowing look. </w:t>
      </w:r>
    </w:p>
    <w:p>
      <w:pPr>
        <w:pStyle w:val="TextBody"/>
        <w:rPr>
          <w:rFonts w:ascii="Verdana" w:hAnsi="Verdana"/>
          <w:sz w:val="22"/>
        </w:rPr>
      </w:pPr>
      <w:r>
        <w:rPr>
          <w:rFonts w:ascii="Verdana" w:hAnsi="Verdana"/>
          <w:sz w:val="22"/>
        </w:rPr>
        <w:t xml:space="preserve">The egg stayed on full for about another hour, it was agony and great all at the same time. In the end, I looked up at the next customer and Jon smiled and asked me for a boiled egg sandwich. Then he asked me if I was all right, as I looked all flustered. He left the egg on full until he’d finished his lunch and left. </w:t>
      </w:r>
    </w:p>
    <w:p>
      <w:pPr>
        <w:pStyle w:val="Normal"/>
        <w:tabs>
          <w:tab w:val="clear" w:pos="720"/>
          <w:tab w:val="left" w:pos="4678" w:leader="none"/>
        </w:tabs>
        <w:spacing w:beforeAutospacing="1" w:afterAutospacing="1"/>
        <w:rPr>
          <w:rFonts w:ascii="Verdana" w:hAnsi="Verdana"/>
          <w:sz w:val="22"/>
        </w:rPr>
      </w:pPr>
      <w:r>
        <w:rPr>
          <w:rFonts w:ascii="Verdana" w:hAnsi="Verdana"/>
          <w:sz w:val="22"/>
        </w:rPr>
        <w:t xml:space="preserve">Jon’s told me that I can do some more Temping jobs if I want, I’ll go into the agency every so often and see what they’ve got. </w:t>
      </w:r>
    </w:p>
    <w:p>
      <w:pPr>
        <w:pStyle w:val="Normal"/>
        <w:tabs>
          <w:tab w:val="clear" w:pos="720"/>
          <w:tab w:val="left" w:pos="4678" w:leader="none"/>
        </w:tabs>
        <w:spacing w:beforeAutospacing="1" w:afterAutospacing="1"/>
        <w:rPr>
          <w:rFonts w:ascii="Verdana" w:hAnsi="Verdana"/>
          <w:sz w:val="22"/>
        </w:rPr>
      </w:pPr>
      <w:r>
        <w:rPr>
          <w:rFonts w:ascii="Verdana" w:hAnsi="Verdana"/>
          <w:sz w:val="22"/>
        </w:rPr>
        <w:t>Love,</w:t>
      </w:r>
    </w:p>
    <w:p>
      <w:pPr>
        <w:pStyle w:val="Normal"/>
        <w:tabs>
          <w:tab w:val="clear" w:pos="720"/>
          <w:tab w:val="left" w:pos="4678" w:leader="none"/>
        </w:tabs>
        <w:spacing w:beforeAutospacing="1" w:afterAutospacing="1"/>
        <w:rPr>
          <w:rFonts w:ascii="Verdana" w:hAnsi="Verdana"/>
          <w:sz w:val="22"/>
        </w:rPr>
      </w:pPr>
      <w:r>
        <w:rPr>
          <w:rFonts w:ascii="Verdana" w:hAnsi="Verdana"/>
          <w:sz w:val="22"/>
        </w:rPr>
        <w:t>Vanessa</w:t>
      </w:r>
    </w:p>
    <w:p>
      <w:pPr>
        <w:pStyle w:val="Normal"/>
        <w:rPr>
          <w:rFonts w:ascii="Verdana" w:hAnsi="Verdana"/>
          <w:sz w:val="22"/>
        </w:rPr>
      </w:pPr>
      <w:r>
        <w:rPr>
          <w:rFonts w:ascii="Verdana" w:hAnsi="Verdana"/>
          <w:sz w:val="22"/>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Autospacing="1" w:afterAutospacing="1"/>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1766</Words>
  <Characters>7217</Characters>
  <CharactersWithSpaces>8994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2004-03-19T20:49:00Z</dcterms:created>
  <dc:creator>Vanessa Evans</dc:creator>
  <dc:description/>
  <dc:language>en-GB</dc:language>
  <cp:lastModifiedBy>Vanessa Evans</cp:lastModifiedBy>
  <dcterms:modified xsi:type="dcterms:W3CDTF">2018-12-13T05:20:53Z</dcterms:modified>
  <cp:revision>8</cp:revision>
  <dc:subject/>
  <dc:title>The Lost Bet</dc:title>
</cp:coreProperties>
</file>