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F8" w:rsidRDefault="00C249F8">
      <w:r>
        <w:t>The American Way</w:t>
      </w:r>
    </w:p>
    <w:p w:rsidR="00420969" w:rsidRDefault="00C249F8" w:rsidP="00DE7D33">
      <w:pPr>
        <w:pStyle w:val="NoSpacing"/>
      </w:pPr>
      <w:r>
        <w:t>By Randall Austin</w:t>
      </w:r>
    </w:p>
    <w:p w:rsidR="00420969" w:rsidRDefault="00420969" w:rsidP="00DE7D33">
      <w:pPr>
        <w:pStyle w:val="NoSpacing"/>
      </w:pPr>
    </w:p>
    <w:p w:rsidR="00420969" w:rsidRPr="0004762D" w:rsidRDefault="00420969" w:rsidP="00420969">
      <w:pPr>
        <w:rPr>
          <w:rFonts w:cs="Courier New"/>
          <w:color w:val="000000"/>
        </w:rPr>
      </w:pPr>
      <w:r w:rsidRPr="0004762D">
        <w:rPr>
          <w:rFonts w:cs="Courier New"/>
          <w:color w:val="000000"/>
        </w:rPr>
        <w:t>Short Story</w:t>
      </w:r>
    </w:p>
    <w:p w:rsidR="00420969" w:rsidRPr="0004762D" w:rsidRDefault="00420969" w:rsidP="0042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rPr>
      </w:pPr>
      <w:r w:rsidRPr="0004762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04762D">
          <w:rPr>
            <w:rStyle w:val="Hyperlink"/>
            <w:rFonts w:cs="Courier New"/>
          </w:rPr>
          <w:t>randallaustin2011@hotmail.com</w:t>
        </w:r>
      </w:hyperlink>
    </w:p>
    <w:p w:rsidR="00420969" w:rsidRPr="0004762D" w:rsidRDefault="00420969" w:rsidP="0042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rPr>
      </w:pPr>
    </w:p>
    <w:p w:rsidR="00420969" w:rsidRDefault="00420969" w:rsidP="00420969">
      <w:pPr>
        <w:pStyle w:val="NoSpacing"/>
      </w:pPr>
      <w:r w:rsidRPr="0004762D">
        <w:rPr>
          <w:rFonts w:eastAsiaTheme="minorEastAsia" w:cs="Courier New"/>
          <w:color w:val="000000"/>
        </w:rPr>
        <w:t xml:space="preserve">Randall Austin’s Archive Group: </w:t>
      </w:r>
      <w:hyperlink r:id="rId5" w:history="1">
        <w:r w:rsidRPr="0004762D">
          <w:rPr>
            <w:rStyle w:val="Hyperlink"/>
            <w:rFonts w:eastAsiaTheme="minorEastAsia" w:cs="Courier New"/>
          </w:rPr>
          <w:t>http://groups.yahoo.com/group/Randall_Austin_Stories</w:t>
        </w:r>
      </w:hyperlink>
    </w:p>
    <w:p w:rsidR="00420969" w:rsidRDefault="00420969" w:rsidP="00420969">
      <w:pPr>
        <w:pStyle w:val="NoSpacing"/>
      </w:pPr>
    </w:p>
    <w:p w:rsidR="00A811BD" w:rsidRDefault="00C249F8" w:rsidP="00420969">
      <w:pPr>
        <w:pStyle w:val="NoSpacing"/>
      </w:pPr>
      <w:r>
        <w:br/>
      </w:r>
      <w:r>
        <w:br/>
        <w:t>Joh</w:t>
      </w:r>
      <w:r w:rsidR="00DE7D33">
        <w:t>n Powers, managing director of ‘</w:t>
      </w:r>
      <w:r>
        <w:t>Sherm</w:t>
      </w:r>
      <w:r w:rsidR="00DE7D33">
        <w:t>an, Lawson,</w:t>
      </w:r>
      <w:r w:rsidR="00DE7D33">
        <w:br/>
        <w:t>and Stingle Imports’</w:t>
      </w:r>
      <w:r>
        <w:t xml:space="preserve"> called Sherman, Lawson, and</w:t>
      </w:r>
      <w:r>
        <w:br/>
        <w:t xml:space="preserve">Stingle’s marketing director into his office.  </w:t>
      </w:r>
    </w:p>
    <w:p w:rsidR="00A811BD" w:rsidRDefault="00A811BD" w:rsidP="00420969">
      <w:pPr>
        <w:pStyle w:val="NoSpacing"/>
      </w:pPr>
    </w:p>
    <w:p w:rsidR="00A811BD" w:rsidRDefault="00C249F8" w:rsidP="00420969">
      <w:pPr>
        <w:pStyle w:val="NoSpacing"/>
      </w:pPr>
      <w:r>
        <w:t>“Okay</w:t>
      </w:r>
      <w:r w:rsidR="00A811BD">
        <w:t xml:space="preserve"> </w:t>
      </w:r>
      <w:r>
        <w:t xml:space="preserve">Bill, I need to know what’s going on down there </w:t>
      </w:r>
    </w:p>
    <w:p w:rsidR="00A811BD" w:rsidRDefault="00C249F8" w:rsidP="00420969">
      <w:pPr>
        <w:pStyle w:val="NoSpacing"/>
      </w:pPr>
      <w:r>
        <w:t>on the</w:t>
      </w:r>
      <w:r w:rsidR="00A811BD">
        <w:t xml:space="preserve"> </w:t>
      </w:r>
      <w:r>
        <w:t>sales room floor.  Why in the hell isn’t that fresh</w:t>
      </w:r>
      <w:r>
        <w:br/>
        <w:t xml:space="preserve">acquisition of Russian and Czech stock moving? </w:t>
      </w:r>
      <w:r>
        <w:br/>
        <w:t>They’re all beauties and we haven’t had even a single</w:t>
      </w:r>
      <w:r>
        <w:br/>
        <w:t>bid on one of them.  What’s going on?”</w:t>
      </w:r>
      <w:r>
        <w:br/>
      </w:r>
      <w:r>
        <w:br/>
        <w:t>Bill Levertson knew he would be questioned sooner or</w:t>
      </w:r>
      <w:r>
        <w:br/>
        <w:t>later on the lack of bids placed on his 12 latest</w:t>
      </w:r>
      <w:r>
        <w:br/>
        <w:t xml:space="preserve">Eastern European servants.  </w:t>
      </w:r>
    </w:p>
    <w:p w:rsidR="00A811BD" w:rsidRDefault="00A811BD" w:rsidP="00420969">
      <w:pPr>
        <w:pStyle w:val="NoSpacing"/>
      </w:pPr>
    </w:p>
    <w:p w:rsidR="00A811BD" w:rsidRDefault="00C249F8" w:rsidP="00420969">
      <w:pPr>
        <w:pStyle w:val="NoSpacing"/>
      </w:pPr>
      <w:r>
        <w:t>“Well, they are not really</w:t>
      </w:r>
      <w:r w:rsidR="00A811BD">
        <w:t xml:space="preserve"> </w:t>
      </w:r>
      <w:r>
        <w:t xml:space="preserve">competitively priced, for </w:t>
      </w:r>
    </w:p>
    <w:p w:rsidR="00A811BD" w:rsidRDefault="00C249F8" w:rsidP="00420969">
      <w:pPr>
        <w:pStyle w:val="NoSpacing"/>
      </w:pPr>
      <w:r>
        <w:t xml:space="preserve">starters.  Let’s face it. Anyone who knows the business </w:t>
      </w:r>
    </w:p>
    <w:p w:rsidR="00A811BD" w:rsidRDefault="00C249F8" w:rsidP="00420969">
      <w:pPr>
        <w:pStyle w:val="NoSpacing"/>
      </w:pPr>
      <w:r>
        <w:t>is well aware that they</w:t>
      </w:r>
      <w:r w:rsidR="00A811BD">
        <w:t xml:space="preserve"> </w:t>
      </w:r>
      <w:r>
        <w:t xml:space="preserve">could go and pick </w:t>
      </w:r>
      <w:r w:rsidR="00DE7D33">
        <w:t xml:space="preserve">up similar </w:t>
      </w:r>
    </w:p>
    <w:p w:rsidR="00A811BD" w:rsidRDefault="00DE7D33" w:rsidP="00420969">
      <w:pPr>
        <w:pStyle w:val="NoSpacing"/>
      </w:pPr>
      <w:r>
        <w:t>quality material at</w:t>
      </w:r>
      <w:r w:rsidR="00A811BD">
        <w:t xml:space="preserve"> </w:t>
      </w:r>
      <w:r>
        <w:t>‘</w:t>
      </w:r>
      <w:r w:rsidR="00C249F8">
        <w:t>Servant Servi</w:t>
      </w:r>
      <w:r>
        <w:t>ces’</w:t>
      </w:r>
      <w:r w:rsidR="00C249F8">
        <w:t xml:space="preserve"> or at any state run </w:t>
      </w:r>
    </w:p>
    <w:p w:rsidR="00DE7D33" w:rsidRDefault="00C249F8" w:rsidP="00420969">
      <w:pPr>
        <w:pStyle w:val="NoSpacing"/>
      </w:pPr>
      <w:r>
        <w:t>auction house</w:t>
      </w:r>
      <w:r w:rsidR="00A811BD">
        <w:t xml:space="preserve"> </w:t>
      </w:r>
      <w:r>
        <w:t>for almost a third less than we are charging.”</w:t>
      </w:r>
      <w:r>
        <w:br/>
      </w:r>
      <w:r>
        <w:br/>
        <w:t>John knew the business and would have none of his</w:t>
      </w:r>
      <w:r>
        <w:br/>
        <w:t xml:space="preserve">marketing director’s reasoning, “Oh get off it, Bill! </w:t>
      </w:r>
      <w:r>
        <w:br/>
        <w:t>You know as well as I do that price has nothing to do</w:t>
      </w:r>
      <w:r>
        <w:br/>
        <w:t>with it.  People come to Sherman, Lawson, and Stingle</w:t>
      </w:r>
      <w:r>
        <w:br/>
        <w:t>for its name brand recognition and guarantee.  They</w:t>
      </w:r>
      <w:r>
        <w:br/>
        <w:t>don’t care about the cost for the most part.  We’ve</w:t>
      </w:r>
      <w:r>
        <w:br/>
        <w:t>never encountered this kind of resistance before.  I</w:t>
      </w:r>
      <w:r>
        <w:br/>
        <w:t>need to know what in the hell is going on.”</w:t>
      </w:r>
      <w:r>
        <w:br/>
      </w:r>
      <w:r>
        <w:br/>
        <w:t>Bill responded cautiously, because he was somewhat</w:t>
      </w:r>
      <w:r>
        <w:br/>
        <w:t>apprehensive about making a suggestion that didn’t go</w:t>
      </w:r>
      <w:r>
        <w:br/>
        <w:t>along with long standing Sherman, Lawson, and Stingle</w:t>
      </w:r>
      <w:r>
        <w:br/>
        <w:t xml:space="preserve">policy.  </w:t>
      </w:r>
    </w:p>
    <w:p w:rsidR="00DE7D33" w:rsidRDefault="00DE7D33" w:rsidP="00DE7D33">
      <w:pPr>
        <w:pStyle w:val="NoSpacing"/>
      </w:pPr>
    </w:p>
    <w:p w:rsidR="00E655EC" w:rsidRDefault="00C249F8" w:rsidP="00DE7D33">
      <w:pPr>
        <w:pStyle w:val="NoSpacing"/>
      </w:pPr>
      <w:r>
        <w:lastRenderedPageBreak/>
        <w:t>“Well, you know Mr. Powers.  Times are</w:t>
      </w:r>
      <w:r>
        <w:br/>
        <w:t xml:space="preserve">changing, somewhat.  </w:t>
      </w:r>
      <w:r w:rsidR="00DE7D33">
        <w:t>‘</w:t>
      </w:r>
      <w:r>
        <w:t>Servant Services</w:t>
      </w:r>
      <w:r w:rsidR="00DE7D33">
        <w:t>’</w:t>
      </w:r>
      <w:r>
        <w:t xml:space="preserve"> decks out their</w:t>
      </w:r>
      <w:r>
        <w:br/>
        <w:t>stock on the</w:t>
      </w:r>
      <w:r w:rsidR="00DE7D33">
        <w:t xml:space="preserve"> showroom floor rather garishly.</w:t>
      </w:r>
      <w:r>
        <w:t>”</w:t>
      </w:r>
      <w:r>
        <w:br/>
      </w:r>
      <w:r>
        <w:br/>
        <w:t>“Of course, I know that.  That’s one of the reasons</w:t>
      </w:r>
      <w:r>
        <w:br/>
        <w:t>anyone with any taste never shops there!”</w:t>
      </w:r>
      <w:r>
        <w:br/>
      </w:r>
      <w:r>
        <w:br/>
        <w:t>“Well sir, there is something of a trend these days</w:t>
      </w:r>
      <w:r>
        <w:br/>
        <w:t>towards treating servants more like servants, and</w:t>
      </w:r>
      <w:r>
        <w:br/>
        <w:t>making them look like servants, if you know what I</w:t>
      </w:r>
      <w:r>
        <w:br/>
        <w:t>mean.  We have always prided ourselves on treating our</w:t>
      </w:r>
      <w:r>
        <w:br/>
        <w:t xml:space="preserve">stock respectfully, not demeaning them in any way. </w:t>
      </w:r>
      <w:r>
        <w:br/>
        <w:t>But that’s not what’s selling anymore, sir.  People</w:t>
      </w:r>
      <w:r>
        <w:br/>
        <w:t>want to see slaves looking slaves.”</w:t>
      </w:r>
      <w:r>
        <w:br/>
      </w:r>
      <w:r>
        <w:br/>
        <w:t>Bill paused to make direct</w:t>
      </w:r>
      <w:r w:rsidR="00DE7D33">
        <w:t xml:space="preserve"> eye contact, </w:t>
      </w:r>
      <w:r w:rsidR="00A811BD">
        <w:t xml:space="preserve">and </w:t>
      </w:r>
      <w:r w:rsidR="00DE7D33">
        <w:t>then</w:t>
      </w:r>
      <w:r w:rsidR="00DE7D33">
        <w:br/>
        <w:t>continued.</w:t>
      </w:r>
      <w:r>
        <w:t xml:space="preserve"> “Mr. Powers, sir, with all due respect, the</w:t>
      </w:r>
      <w:r>
        <w:br/>
        <w:t>political landscape is changing.  What with the war</w:t>
      </w:r>
      <w:r>
        <w:br/>
        <w:t>and all, people think that servants should be doing</w:t>
      </w:r>
      <w:r>
        <w:br/>
        <w:t>their part.  It’s not too much to ask a servant to go</w:t>
      </w:r>
      <w:r>
        <w:br/>
        <w:t>the extra mile if our free boys are risking their</w:t>
      </w:r>
      <w:r>
        <w:br/>
        <w:t>lives in wars around the world fighting for our</w:t>
      </w:r>
      <w:r>
        <w:br/>
        <w:t>freedom.”</w:t>
      </w:r>
      <w:r>
        <w:br/>
      </w:r>
      <w:r>
        <w:br/>
        <w:t>Mr. Powers pinched his chin, “What exactly are you</w:t>
      </w:r>
      <w:r>
        <w:br/>
        <w:t>suggesting, Bill?  That because of the war we should</w:t>
      </w:r>
      <w:r>
        <w:br/>
        <w:t>start displaying our stock in loin cloths, and</w:t>
      </w:r>
      <w:r>
        <w:br/>
        <w:t>decorate their bodies with body paint.”</w:t>
      </w:r>
      <w:r>
        <w:br/>
      </w:r>
      <w:r>
        <w:br/>
        <w:t>“Well, sir, that would be just mimicking what the</w:t>
      </w:r>
      <w:r>
        <w:br/>
        <w:t>lower quality houses are doing.  No, what I suggest is</w:t>
      </w:r>
      <w:r>
        <w:br/>
        <w:t>that we display our servants not merely costumed, but</w:t>
      </w:r>
      <w:r>
        <w:br/>
        <w:t>truly and appropriately rigged.  Not mere decoration</w:t>
      </w:r>
      <w:r w:rsidR="00896C7A">
        <w:t xml:space="preserve">, </w:t>
      </w:r>
      <w:r>
        <w:br/>
        <w:t>but truly modified</w:t>
      </w:r>
      <w:r w:rsidR="00DE7D33">
        <w:t>.</w:t>
      </w:r>
      <w:r>
        <w:t>”</w:t>
      </w:r>
      <w:r>
        <w:br/>
      </w:r>
      <w:r>
        <w:br/>
        <w:t>“For example?”</w:t>
      </w:r>
      <w:r>
        <w:br/>
      </w:r>
      <w:r>
        <w:br/>
        <w:t xml:space="preserve">“What I think we need to do is to ring our boys. </w:t>
      </w:r>
      <w:r>
        <w:br/>
        <w:t>Severely so!  In line with the new thinking that</w:t>
      </w:r>
      <w:r>
        <w:br/>
        <w:t>servants are servants, you want to fit the boys with</w:t>
      </w:r>
      <w:r>
        <w:br/>
        <w:t>giant nose rings, so they look like they were meant to</w:t>
      </w:r>
      <w:r>
        <w:br/>
        <w:t>work.  You see a giant nose ring through a fit boy’s</w:t>
      </w:r>
      <w:r>
        <w:br/>
        <w:t>septum, and that kid is going to look like a work</w:t>
      </w:r>
      <w:r>
        <w:br/>
        <w:t>animal to a customer strolling through the viewing</w:t>
      </w:r>
      <w:r>
        <w:br/>
        <w:t>room.  Nose rings make servants look like they were</w:t>
      </w:r>
      <w:r>
        <w:br/>
        <w:t>meant to work.  It makes them look like some kind of</w:t>
      </w:r>
      <w:r>
        <w:br/>
        <w:t>animal, like they’re bulls or oxen.  Like oxen meant</w:t>
      </w:r>
      <w:r>
        <w:br/>
        <w:t>to work, and work hard.  That’s what servants are for</w:t>
      </w:r>
      <w:r>
        <w:br/>
      </w:r>
      <w:r>
        <w:lastRenderedPageBreak/>
        <w:t>after all.”</w:t>
      </w:r>
      <w:r>
        <w:br/>
      </w:r>
      <w:r>
        <w:br/>
        <w:t>Mr. Powers nodded approvingly, and Bill continued</w:t>
      </w:r>
      <w:r w:rsidR="00896C7A">
        <w:t xml:space="preserve">, </w:t>
      </w:r>
      <w:r>
        <w:br/>
        <w:t>“And we also need to cock ring every one of them.  A</w:t>
      </w:r>
      <w:r>
        <w:br/>
        <w:t>giant weighted cock ring through the dick head helps a</w:t>
      </w:r>
      <w:r>
        <w:br/>
        <w:t>boy to really feel like a servant.  When you’ve got a</w:t>
      </w:r>
      <w:r>
        <w:br/>
        <w:t xml:space="preserve">tethering ring tugging down </w:t>
      </w:r>
      <w:r w:rsidR="00DE7D33">
        <w:t xml:space="preserve">on </w:t>
      </w:r>
      <w:r>
        <w:t>your penis, you’re going</w:t>
      </w:r>
      <w:r>
        <w:br/>
        <w:t>to know that you’re owned and that you are a servant</w:t>
      </w:r>
      <w:r w:rsidR="00896C7A">
        <w:t xml:space="preserve">; </w:t>
      </w:r>
      <w:r>
        <w:br/>
        <w:t>a servant meant to work and obey.  Cock rings help</w:t>
      </w:r>
      <w:r>
        <w:br/>
        <w:t>boys to feel like servants.  And sure helps to make</w:t>
      </w:r>
      <w:r>
        <w:br/>
        <w:t>them look like servants.”</w:t>
      </w:r>
      <w:r>
        <w:br/>
      </w:r>
      <w:r>
        <w:br/>
        <w:t>Mr. Powers now spoke enthusiastically, “You know, you</w:t>
      </w:r>
      <w:r>
        <w:br/>
        <w:t>may just be right about all of this.  Maybe it’s time</w:t>
      </w:r>
      <w:r>
        <w:br/>
        <w:t>for a change.”</w:t>
      </w:r>
      <w:r>
        <w:br/>
      </w:r>
      <w:r>
        <w:br/>
        <w:t>Bill continued, “I think ringing is the key, and we</w:t>
      </w:r>
      <w:r>
        <w:br/>
        <w:t>shouldn’t stop with nose and dick rings.  Large rings</w:t>
      </w:r>
      <w:r>
        <w:br/>
        <w:t>through the tits not only add to the look and feel of</w:t>
      </w:r>
      <w:r>
        <w:br/>
        <w:t>a servant, but also are practical for workplace and</w:t>
      </w:r>
      <w:r>
        <w:br/>
        <w:t>punishment tethering.  Along with them, but more for</w:t>
      </w:r>
      <w:r>
        <w:br/>
        <w:t>decorative purposes, weighted ear and belly button</w:t>
      </w:r>
      <w:r>
        <w:br/>
        <w:t>rings add more metal to the body and contribute to the</w:t>
      </w:r>
      <w:r>
        <w:br/>
        <w:t>look of animal servitude which is what we are</w:t>
      </w:r>
      <w:r>
        <w:br/>
        <w:t>attempting to enhan</w:t>
      </w:r>
      <w:r w:rsidR="002420C3">
        <w:t>ce.”</w:t>
      </w:r>
      <w:r w:rsidR="002420C3">
        <w:br/>
      </w:r>
      <w:r w:rsidR="002420C3">
        <w:br/>
        <w:t>Mr. Powers was happy with this</w:t>
      </w:r>
      <w:r>
        <w:t xml:space="preserve"> idea that sounded like it</w:t>
      </w:r>
      <w:r>
        <w:br/>
        <w:t>could be a solution, “You know, Bill, I think we</w:t>
      </w:r>
      <w:r>
        <w:br/>
        <w:t>should go with this!  I think people are ready to see</w:t>
      </w:r>
      <w:r>
        <w:br/>
        <w:t>servants finally looking like servants, just like in</w:t>
      </w:r>
      <w:r>
        <w:br/>
        <w:t>olden times!”</w:t>
      </w:r>
      <w:r>
        <w:br/>
      </w:r>
      <w:r>
        <w:br/>
        <w:t>Bill was pleased at his boss’s acceptance of his</w:t>
      </w:r>
      <w:r>
        <w:br/>
        <w:t>marketing idea, “Sir, the general public is ready and</w:t>
      </w:r>
      <w:r>
        <w:br/>
        <w:t>wants to see servants looking like servants.  Heavy</w:t>
      </w:r>
      <w:r>
        <w:br/>
        <w:t>ringing, along with nude display is what they want to</w:t>
      </w:r>
      <w:r>
        <w:br/>
        <w:t>see.”</w:t>
      </w:r>
      <w:r>
        <w:br/>
      </w:r>
      <w:r>
        <w:br/>
        <w:t>Mr. Powers wondered, “Heavily ringed I agree with, but</w:t>
      </w:r>
      <w:r>
        <w:br/>
        <w:t>nude?”</w:t>
      </w:r>
      <w:r>
        <w:br/>
      </w:r>
      <w:r>
        <w:br/>
        <w:t>Bill was eager to respond, “Mr. Powers, people want to</w:t>
      </w:r>
      <w:r>
        <w:br/>
        <w:t>see servants heavily ringed because that means to them</w:t>
      </w:r>
      <w:r>
        <w:br/>
        <w:t>that they are heavily controlled.  People want to feel</w:t>
      </w:r>
      <w:r>
        <w:br/>
        <w:t>secure in these times.  They want to see rings all</w:t>
      </w:r>
      <w:r>
        <w:br/>
        <w:t>over the bodies of the servant population because they</w:t>
      </w:r>
      <w:r>
        <w:br/>
        <w:t>know that a heavily ringed servant can be easily</w:t>
      </w:r>
      <w:r>
        <w:br/>
        <w:t>secured and tethered.”</w:t>
      </w:r>
      <w:r>
        <w:br/>
      </w:r>
      <w:r>
        <w:lastRenderedPageBreak/>
        <w:t>“And what goes along with this ringing of servants</w:t>
      </w:r>
      <w:r>
        <w:br/>
        <w:t>concept is more body display.  The rings can only be</w:t>
      </w:r>
      <w:r>
        <w:br/>
        <w:t>seen if the servant is nude.  It adds to the public’s</w:t>
      </w:r>
      <w:r>
        <w:br/>
        <w:t>comfort level with the servant population.  It’s in</w:t>
      </w:r>
      <w:r>
        <w:br/>
        <w:t>line with people wanting to see servants finally</w:t>
      </w:r>
      <w:r>
        <w:br/>
        <w:t>treated like servants.  And nothing reinforces the</w:t>
      </w:r>
      <w:r>
        <w:br/>
        <w:t>idea of servitude to both the general population and</w:t>
      </w:r>
      <w:r>
        <w:br/>
        <w:t>the servant population than servant nudity.”</w:t>
      </w:r>
      <w:r>
        <w:br/>
      </w:r>
      <w:r>
        <w:br/>
        <w:t>“Now, Mr. Powers, I realize that in the past we here</w:t>
      </w:r>
      <w:r>
        <w:br/>
        <w:t>at Sherman, Lawson, and Stingle Imports prided</w:t>
      </w:r>
      <w:r>
        <w:br/>
      </w:r>
      <w:r w:rsidR="002420C3">
        <w:t>ourselves on our discretion;</w:t>
      </w:r>
      <w:r>
        <w:t xml:space="preserve"> how we didn’t sink to the</w:t>
      </w:r>
      <w:r>
        <w:br/>
        <w:t>vulgar and garish marketing techniques of our</w:t>
      </w:r>
      <w:r>
        <w:br/>
        <w:t>competitors.  Sir, I would argue that what our</w:t>
      </w:r>
      <w:r>
        <w:br/>
        <w:t>competitors are currently doing in dressing up their</w:t>
      </w:r>
      <w:r>
        <w:br/>
        <w:t>servants in loincloths, or toga type garb for their</w:t>
      </w:r>
      <w:r>
        <w:br/>
        <w:t>catalogues, or painting their torsos colorfully, is</w:t>
      </w:r>
      <w:r>
        <w:br/>
        <w:t>indeed trash.  It serves no purpose but to lure the</w:t>
      </w:r>
      <w:r>
        <w:br/>
        <w:t>gullible.  What we would be doing in heavily ringing</w:t>
      </w:r>
      <w:r>
        <w:br/>
        <w:t>our product would not be just window dressing, but</w:t>
      </w:r>
      <w:r>
        <w:br/>
        <w:t xml:space="preserve">reestablishing a </w:t>
      </w:r>
      <w:r w:rsidR="002420C3">
        <w:t>servant’s</w:t>
      </w:r>
      <w:r>
        <w:t xml:space="preserve"> rightful presentation for</w:t>
      </w:r>
      <w:r>
        <w:br/>
        <w:t>society.”</w:t>
      </w:r>
      <w:r>
        <w:br/>
      </w:r>
      <w:r>
        <w:br/>
        <w:t>Mr. Powers was truly happy for the first time in a</w:t>
      </w:r>
      <w:r>
        <w:br/>
        <w:t>long time, “Bill, I have to tell you</w:t>
      </w:r>
      <w:r w:rsidR="00E655EC">
        <w:t>;</w:t>
      </w:r>
      <w:r>
        <w:t xml:space="preserve"> I am ecstatic. </w:t>
      </w:r>
      <w:r>
        <w:br/>
        <w:t>I think this is our ticket for the 21st century.  I</w:t>
      </w:r>
      <w:r>
        <w:br/>
        <w:t xml:space="preserve">think when the general public sees </w:t>
      </w:r>
      <w:r w:rsidR="00E655EC">
        <w:t xml:space="preserve">these </w:t>
      </w:r>
      <w:r>
        <w:t xml:space="preserve">giant dangling </w:t>
      </w:r>
    </w:p>
    <w:p w:rsidR="00A64E95" w:rsidRDefault="00E655EC" w:rsidP="00DE7D33">
      <w:pPr>
        <w:pStyle w:val="NoSpacing"/>
      </w:pPr>
      <w:r>
        <w:t>n</w:t>
      </w:r>
      <w:r w:rsidR="00C249F8">
        <w:t>ose</w:t>
      </w:r>
      <w:r>
        <w:t xml:space="preserve"> </w:t>
      </w:r>
      <w:r w:rsidR="00C249F8">
        <w:t>and cock rings on our product, they are going to eat</w:t>
      </w:r>
      <w:r w:rsidR="00C249F8">
        <w:br/>
        <w:t>it up!  It will speak to them of utter and total</w:t>
      </w:r>
      <w:r w:rsidR="00C249F8">
        <w:br/>
        <w:t>domination.  Rings demonstrate total control.”</w:t>
      </w:r>
      <w:r w:rsidR="00C249F8">
        <w:br/>
      </w:r>
      <w:r w:rsidR="00C249F8">
        <w:br/>
        <w:t>“Mr. Powers, do you want me to go ahead and have the</w:t>
      </w:r>
      <w:r w:rsidR="00C249F8">
        <w:br/>
        <w:t>Eastern European boys re-processed, and set new</w:t>
      </w:r>
      <w:r w:rsidR="00C249F8">
        <w:br/>
        <w:t>display protocols.”</w:t>
      </w:r>
      <w:r w:rsidR="00C249F8">
        <w:br/>
      </w:r>
      <w:r w:rsidR="00C249F8">
        <w:br/>
        <w:t>Mr. Powers was quick to respond, “No, not just those</w:t>
      </w:r>
      <w:r w:rsidR="00C249F8">
        <w:br/>
        <w:t>twelve boys.  I think we need to signal a new</w:t>
      </w:r>
      <w:r w:rsidR="00C249F8">
        <w:br/>
        <w:t>direction.  I want the entire inventory ringed!”</w:t>
      </w:r>
      <w:r w:rsidR="00C249F8">
        <w:br/>
      </w:r>
      <w:r w:rsidR="00C249F8">
        <w:br/>
        <w:t>Bill opened his mouth, “Sir?  Every piece?”</w:t>
      </w:r>
      <w:r w:rsidR="00C249F8">
        <w:br/>
      </w:r>
      <w:r w:rsidR="00C249F8">
        <w:br/>
        <w:t>Mr. Powers nodded assumingly, “Every piece!  I want</w:t>
      </w:r>
      <w:r w:rsidR="00C249F8">
        <w:br/>
        <w:t>full body rings on all of them.  We have almost 4000</w:t>
      </w:r>
      <w:r w:rsidR="00C249F8">
        <w:br/>
        <w:t>pieces.  I want them all ringed.”</w:t>
      </w:r>
      <w:r w:rsidR="00C249F8">
        <w:br/>
      </w:r>
      <w:r w:rsidR="00C249F8">
        <w:br/>
        <w:t>Bill spoke, “Well then we will definitely want</w:t>
      </w:r>
      <w:r w:rsidR="00C249F8">
        <w:br/>
        <w:t>customized rings with our logo.”</w:t>
      </w:r>
      <w:r w:rsidR="00C249F8">
        <w:br/>
      </w:r>
      <w:r w:rsidR="00C249F8">
        <w:br/>
      </w:r>
      <w:r w:rsidR="00C249F8">
        <w:lastRenderedPageBreak/>
        <w:t>Mr. Powers nodded again, “Absolutely.  You probably</w:t>
      </w:r>
      <w:r w:rsidR="00C249F8">
        <w:br/>
        <w:t>should place an initial order to Goldstein Jewelers</w:t>
      </w:r>
      <w:r w:rsidR="00A64E95">
        <w:br/>
        <w:t>for at least 10,000 cock rings, </w:t>
      </w:r>
      <w:r w:rsidR="00C249F8">
        <w:t>10,000 large diamet</w:t>
      </w:r>
      <w:r w:rsidR="00A64E95">
        <w:t>er</w:t>
      </w:r>
      <w:r w:rsidR="00A64E95">
        <w:br/>
        <w:t>and thick caliper nose rings, </w:t>
      </w:r>
      <w:r w:rsidR="00C249F8">
        <w:t>20,000 tit and</w:t>
      </w:r>
      <w:r w:rsidR="00C249F8">
        <w:br/>
        <w:t>earring</w:t>
      </w:r>
      <w:r w:rsidR="00A64E95">
        <w:t>s and</w:t>
      </w:r>
      <w:r w:rsidR="00C249F8">
        <w:t xml:space="preserve"> 10,000 navel rings.  Most of our customers</w:t>
      </w:r>
      <w:r w:rsidR="00C249F8">
        <w:br/>
        <w:t>will probably want them in gold or platinum.  But</w:t>
      </w:r>
      <w:r w:rsidR="00C249F8">
        <w:br/>
        <w:t>maybe make a small percentage of the order for</w:t>
      </w:r>
      <w:r w:rsidR="00C249F8">
        <w:br/>
        <w:t>stainless steel</w:t>
      </w:r>
      <w:r w:rsidR="00A64E95">
        <w:t xml:space="preserve"> as well</w:t>
      </w:r>
      <w:r w:rsidR="00C249F8">
        <w:t>.”</w:t>
      </w:r>
      <w:r w:rsidR="00C249F8">
        <w:br/>
      </w:r>
      <w:r w:rsidR="00C249F8">
        <w:br/>
        <w:t>As Bill quickly took notes, Mr. Powers was eager to</w:t>
      </w:r>
      <w:r w:rsidR="00C249F8">
        <w:br/>
        <w:t xml:space="preserve">get some ringed boys on the showroom floor.  </w:t>
      </w:r>
    </w:p>
    <w:p w:rsidR="00A811BD" w:rsidRDefault="00A811BD" w:rsidP="00DE7D33">
      <w:pPr>
        <w:pStyle w:val="NoSpacing"/>
      </w:pPr>
    </w:p>
    <w:p w:rsidR="00A64E95" w:rsidRDefault="00C249F8" w:rsidP="00DE7D33">
      <w:pPr>
        <w:pStyle w:val="NoSpacing"/>
      </w:pPr>
      <w:r>
        <w:t>“Let’s go</w:t>
      </w:r>
      <w:r w:rsidR="00A64E95">
        <w:t xml:space="preserve"> </w:t>
      </w:r>
      <w:r>
        <w:t xml:space="preserve">ahead and get those twelve Eastern European </w:t>
      </w:r>
    </w:p>
    <w:p w:rsidR="004119B1" w:rsidRDefault="00A64E95" w:rsidP="00DE7D33">
      <w:pPr>
        <w:pStyle w:val="NoSpacing"/>
      </w:pPr>
      <w:r>
        <w:t>b</w:t>
      </w:r>
      <w:r w:rsidR="00C249F8">
        <w:t>oys</w:t>
      </w:r>
      <w:r>
        <w:t xml:space="preserve"> </w:t>
      </w:r>
      <w:r w:rsidR="00C249F8">
        <w:t>body-ringed and displayed nude.  It’ll be like a</w:t>
      </w:r>
      <w:r w:rsidR="00C249F8">
        <w:br/>
        <w:t>little test market.”</w:t>
      </w:r>
      <w:r w:rsidR="00C249F8">
        <w:br/>
      </w:r>
      <w:r w:rsidR="00C249F8">
        <w:br/>
        <w:t>Bill smiled a salute, “Will do sir.  They’ll be ringed</w:t>
      </w:r>
      <w:r w:rsidR="00C249F8">
        <w:br/>
        <w:t>today, and should be healed and ready for display by</w:t>
      </w:r>
      <w:r w:rsidR="00C249F8">
        <w:br/>
        <w:t>the end of the week!”</w:t>
      </w:r>
    </w:p>
    <w:p w:rsidR="00A64E95" w:rsidRDefault="00A64E95" w:rsidP="00DE7D33">
      <w:pPr>
        <w:pStyle w:val="NoSpacing"/>
      </w:pPr>
    </w:p>
    <w:p w:rsidR="00A64E95" w:rsidRDefault="00A64E95" w:rsidP="00DE7D33">
      <w:pPr>
        <w:pStyle w:val="NoSpacing"/>
      </w:pPr>
    </w:p>
    <w:p w:rsidR="00A64E95" w:rsidRDefault="00A64E95" w:rsidP="00DE7D33">
      <w:pPr>
        <w:pStyle w:val="NoSpacing"/>
      </w:pPr>
    </w:p>
    <w:p w:rsidR="00420969" w:rsidRDefault="00420969" w:rsidP="00420969">
      <w:pPr>
        <w:rPr>
          <w:rFonts w:cs="Courier New"/>
          <w:color w:val="000000"/>
        </w:rPr>
      </w:pPr>
      <w:r w:rsidRPr="0004762D">
        <w:rPr>
          <w:rFonts w:cs="Courier New"/>
          <w:color w:val="000000"/>
        </w:rPr>
        <w:t>The End</w:t>
      </w:r>
    </w:p>
    <w:p w:rsidR="00420969" w:rsidRDefault="00420969" w:rsidP="00420969">
      <w:pPr>
        <w:rPr>
          <w:rFonts w:cs="Courier New"/>
          <w:color w:val="000000"/>
        </w:rPr>
      </w:pPr>
    </w:p>
    <w:p w:rsidR="00420969" w:rsidRDefault="00420969" w:rsidP="00420969">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420969" w:rsidRDefault="00420969" w:rsidP="00420969">
      <w:pPr>
        <w:pStyle w:val="NoSpacing"/>
      </w:pPr>
    </w:p>
    <w:p w:rsidR="00420969" w:rsidRPr="00412939" w:rsidRDefault="00420969" w:rsidP="00420969">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420969" w:rsidRPr="00186B9A" w:rsidRDefault="00420969" w:rsidP="00420969">
      <w:pPr>
        <w:rPr>
          <w:rFonts w:cstheme="minorHAnsi"/>
        </w:rPr>
      </w:pPr>
    </w:p>
    <w:p w:rsidR="00A64E95" w:rsidRDefault="00A64E95" w:rsidP="00DE7D33">
      <w:pPr>
        <w:pStyle w:val="NoSpacing"/>
      </w:pPr>
    </w:p>
    <w:sectPr w:rsidR="00A64E95"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249F8"/>
    <w:rsid w:val="002420C3"/>
    <w:rsid w:val="004119B1"/>
    <w:rsid w:val="00420969"/>
    <w:rsid w:val="00896C7A"/>
    <w:rsid w:val="00900DA8"/>
    <w:rsid w:val="00A64E95"/>
    <w:rsid w:val="00A811BD"/>
    <w:rsid w:val="00C249F8"/>
    <w:rsid w:val="00DE7D33"/>
    <w:rsid w:val="00E655EC"/>
    <w:rsid w:val="00ED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D33"/>
    <w:pPr>
      <w:spacing w:after="0" w:line="240" w:lineRule="auto"/>
    </w:pPr>
  </w:style>
  <w:style w:type="character" w:customStyle="1" w:styleId="yshortcuts">
    <w:name w:val="yshortcuts"/>
    <w:basedOn w:val="DefaultParagraphFont"/>
    <w:rsid w:val="00420969"/>
  </w:style>
  <w:style w:type="character" w:styleId="Hyperlink">
    <w:name w:val="Hyperlink"/>
    <w:basedOn w:val="DefaultParagraphFont"/>
    <w:uiPriority w:val="99"/>
    <w:unhideWhenUsed/>
    <w:rsid w:val="00420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6</cp:revision>
  <dcterms:created xsi:type="dcterms:W3CDTF">2011-12-06T01:36:00Z</dcterms:created>
  <dcterms:modified xsi:type="dcterms:W3CDTF">2012-12-20T18:05:00Z</dcterms:modified>
</cp:coreProperties>
</file>